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C3C43F" w14:textId="48AA7161" w:rsidR="00CD2DBE" w:rsidRDefault="00CD2DBE">
      <w:pPr>
        <w:rPr>
          <w:b/>
          <w:bCs/>
        </w:rPr>
      </w:pPr>
      <w:r>
        <w:rPr>
          <w:b/>
          <w:bCs/>
          <w:i/>
          <w:iCs/>
          <w:color w:val="222222"/>
        </w:rPr>
        <w:t>A perspective on nanoparticle enhanced fluids: from experimental to numerical and physics informed machine learning</w:t>
      </w:r>
    </w:p>
    <w:p w14:paraId="26CB8A02" w14:textId="77777777" w:rsidR="00CD2DBE" w:rsidRDefault="00CD2DBE">
      <w:pPr>
        <w:rPr>
          <w:b/>
          <w:bCs/>
        </w:rPr>
      </w:pPr>
    </w:p>
    <w:p w14:paraId="0F00253C" w14:textId="77777777" w:rsidR="00CD2DBE" w:rsidRDefault="00CD2DBE">
      <w:pPr>
        <w:rPr>
          <w:b/>
          <w:bCs/>
        </w:rPr>
      </w:pPr>
    </w:p>
    <w:p w14:paraId="2B1681CA" w14:textId="77777777" w:rsidR="00CD2DBE" w:rsidRDefault="00CD2DBE">
      <w:pPr>
        <w:rPr>
          <w:b/>
          <w:bCs/>
        </w:rPr>
      </w:pPr>
    </w:p>
    <w:p w14:paraId="0B0BFD23" w14:textId="13A1390E" w:rsidR="00997994" w:rsidRPr="00405E6D" w:rsidRDefault="00585F39">
      <w:pPr>
        <w:rPr>
          <w:b/>
          <w:bCs/>
        </w:rPr>
      </w:pPr>
      <w:r w:rsidRPr="00405E6D">
        <w:rPr>
          <w:b/>
          <w:bCs/>
        </w:rPr>
        <w:t>Minea Alina</w:t>
      </w:r>
      <w:r w:rsidR="00405E6D" w:rsidRPr="00405E6D">
        <w:rPr>
          <w:b/>
          <w:bCs/>
        </w:rPr>
        <w:t xml:space="preserve"> Adriana</w:t>
      </w:r>
      <w:r w:rsidRPr="00405E6D">
        <w:rPr>
          <w:b/>
          <w:bCs/>
        </w:rPr>
        <w:t xml:space="preserve"> - bio</w:t>
      </w:r>
    </w:p>
    <w:p w14:paraId="5A176B0C" w14:textId="77777777" w:rsidR="00961C3B" w:rsidRPr="00961C3B" w:rsidRDefault="00961C3B" w:rsidP="00961C3B">
      <w:r w:rsidRPr="00961C3B">
        <w:t xml:space="preserve">Alina Adriana Minea is a full professor at the “Gheorghe Asachi” Technical University of </w:t>
      </w:r>
      <w:proofErr w:type="spellStart"/>
      <w:r w:rsidRPr="00961C3B">
        <w:t>Iași</w:t>
      </w:r>
      <w:proofErr w:type="spellEnd"/>
      <w:r w:rsidRPr="00961C3B">
        <w:t xml:space="preserve"> (TUIASI), where she coordinates the Laboratory of Thermal Analysis and Nanofluids. Her academic career includes more than 200 papers published in international peer-reviewed journals and over 20 authored or co-authored books, primarily in the field of heat transfer.</w:t>
      </w:r>
    </w:p>
    <w:p w14:paraId="4F729F93" w14:textId="35CB2F6B" w:rsidR="00961C3B" w:rsidRPr="00961C3B" w:rsidRDefault="00961C3B" w:rsidP="00961C3B">
      <w:r w:rsidRPr="00961C3B">
        <w:t xml:space="preserve">Her research interests cover innovative heat transfer fluids, materials engineering, and engineering physics. She has been actively involved in major international projects, such as the </w:t>
      </w:r>
      <w:proofErr w:type="spellStart"/>
      <w:r w:rsidRPr="00961C3B">
        <w:t>Nanouptake</w:t>
      </w:r>
      <w:proofErr w:type="spellEnd"/>
      <w:r w:rsidRPr="00961C3B">
        <w:t xml:space="preserve"> COST Action, “</w:t>
      </w:r>
      <w:proofErr w:type="spellStart"/>
      <w:r w:rsidRPr="00961C3B">
        <w:t>NanoRound</w:t>
      </w:r>
      <w:proofErr w:type="spellEnd"/>
      <w:r w:rsidRPr="00961C3B">
        <w:t xml:space="preserve">,” </w:t>
      </w:r>
      <w:r w:rsidR="00627528">
        <w:t>D</w:t>
      </w:r>
      <w:r w:rsidRPr="00961C3B">
        <w:t>ocTalent4EU</w:t>
      </w:r>
      <w:r w:rsidR="00627528">
        <w:t xml:space="preserve"> and </w:t>
      </w:r>
      <w:proofErr w:type="spellStart"/>
      <w:r w:rsidR="00627528">
        <w:t>CareerEnhance</w:t>
      </w:r>
      <w:proofErr w:type="spellEnd"/>
      <w:r w:rsidRPr="00961C3B">
        <w:t>. Combining numerical and experimental approaches, her work focuses on developing advanced fluids and energy-efficient heat transfer enhancement techniques. She is also committed to mentoring doctoral students and supporting early-career researchers in building transferable skills.</w:t>
      </w:r>
    </w:p>
    <w:p w14:paraId="7B6099AC" w14:textId="5F7424A5" w:rsidR="00961C3B" w:rsidRPr="00961C3B" w:rsidRDefault="00961C3B" w:rsidP="00961C3B">
      <w:r w:rsidRPr="00961C3B">
        <w:t xml:space="preserve">Prof. Minea contributes extensively to the scientific community as Editor of </w:t>
      </w:r>
      <w:r w:rsidRPr="00961C3B">
        <w:rPr>
          <w:i/>
          <w:iCs/>
        </w:rPr>
        <w:t>JMES</w:t>
      </w:r>
      <w:r w:rsidRPr="00961C3B">
        <w:t xml:space="preserve"> (Sage)</w:t>
      </w:r>
      <w:r w:rsidR="00627528">
        <w:t xml:space="preserve">, senior Editor for </w:t>
      </w:r>
      <w:r w:rsidR="00627528" w:rsidRPr="00961C3B">
        <w:rPr>
          <w:i/>
          <w:iCs/>
        </w:rPr>
        <w:t xml:space="preserve">International Journal of </w:t>
      </w:r>
      <w:proofErr w:type="spellStart"/>
      <w:r w:rsidR="00627528" w:rsidRPr="00961C3B">
        <w:rPr>
          <w:i/>
          <w:iCs/>
        </w:rPr>
        <w:t>Thermophysics</w:t>
      </w:r>
      <w:proofErr w:type="spellEnd"/>
      <w:r w:rsidR="00627528" w:rsidRPr="00961C3B">
        <w:t xml:space="preserve"> (Springer), </w:t>
      </w:r>
      <w:r w:rsidRPr="00961C3B">
        <w:t xml:space="preserve">and Associate Editor of </w:t>
      </w:r>
      <w:r w:rsidRPr="00961C3B">
        <w:rPr>
          <w:i/>
          <w:iCs/>
        </w:rPr>
        <w:t>Thermal Science and Engineering Progress</w:t>
      </w:r>
      <w:r w:rsidRPr="00961C3B">
        <w:t xml:space="preserve"> (Elsevier), </w:t>
      </w:r>
      <w:r w:rsidRPr="00961C3B">
        <w:rPr>
          <w:i/>
          <w:iCs/>
        </w:rPr>
        <w:t>Alexandria Engineering Journal</w:t>
      </w:r>
      <w:r w:rsidRPr="00961C3B">
        <w:t xml:space="preserve"> (Elsevier), </w:t>
      </w:r>
      <w:r w:rsidRPr="00961C3B">
        <w:rPr>
          <w:i/>
          <w:iCs/>
        </w:rPr>
        <w:t>AIME</w:t>
      </w:r>
      <w:r w:rsidRPr="00961C3B">
        <w:t xml:space="preserve"> (Sage), and the </w:t>
      </w:r>
      <w:r w:rsidRPr="00961C3B">
        <w:rPr>
          <w:i/>
          <w:iCs/>
        </w:rPr>
        <w:t>Journal of Science</w:t>
      </w:r>
      <w:r w:rsidRPr="00961C3B">
        <w:t xml:space="preserve"> (University of Hail). She also serves on the editorial boards of </w:t>
      </w:r>
      <w:r w:rsidRPr="00961C3B">
        <w:rPr>
          <w:i/>
          <w:iCs/>
        </w:rPr>
        <w:t>Thermal Sciences</w:t>
      </w:r>
      <w:r w:rsidRPr="00961C3B">
        <w:t xml:space="preserve">, </w:t>
      </w:r>
      <w:r w:rsidRPr="00961C3B">
        <w:rPr>
          <w:i/>
          <w:iCs/>
        </w:rPr>
        <w:t>Hybrid Advances</w:t>
      </w:r>
      <w:r w:rsidRPr="00961C3B">
        <w:t xml:space="preserve"> (Elsevier), and the </w:t>
      </w:r>
      <w:r w:rsidRPr="00961C3B">
        <w:rPr>
          <w:i/>
          <w:iCs/>
        </w:rPr>
        <w:t>Journal of Heat and Mass Transfer Research</w:t>
      </w:r>
      <w:r w:rsidRPr="00961C3B">
        <w:t>.</w:t>
      </w:r>
    </w:p>
    <w:p w14:paraId="43F4626E" w14:textId="4289C53E" w:rsidR="00961C3B" w:rsidRPr="00961C3B" w:rsidRDefault="00961C3B" w:rsidP="00961C3B">
      <w:r w:rsidRPr="00961C3B">
        <w:t xml:space="preserve">Her achievements have been recognized through several awards, including the </w:t>
      </w:r>
      <w:r w:rsidRPr="00961C3B">
        <w:rPr>
          <w:i/>
          <w:iCs/>
        </w:rPr>
        <w:t>Best Reviewer</w:t>
      </w:r>
      <w:r w:rsidRPr="00961C3B">
        <w:t xml:space="preserve"> distinction from </w:t>
      </w:r>
      <w:r w:rsidRPr="00961C3B">
        <w:rPr>
          <w:i/>
          <w:iCs/>
        </w:rPr>
        <w:t>Applied Energy</w:t>
      </w:r>
      <w:r w:rsidRPr="00961C3B">
        <w:t xml:space="preserve"> (Elsevier) in 2013 and 2016, the </w:t>
      </w:r>
      <w:r w:rsidRPr="00961C3B">
        <w:rPr>
          <w:i/>
          <w:iCs/>
        </w:rPr>
        <w:t>Best Researcher</w:t>
      </w:r>
      <w:r w:rsidRPr="00961C3B">
        <w:t xml:space="preserve"> award from TUIASI in 2016 and 2019</w:t>
      </w:r>
      <w:r>
        <w:t>, being included since 2020 in top 2% scientists by Elsevier</w:t>
      </w:r>
      <w:r w:rsidRPr="00961C3B">
        <w:t>.</w:t>
      </w:r>
    </w:p>
    <w:p w14:paraId="6E283B2E" w14:textId="77777777" w:rsidR="00782418" w:rsidRDefault="005606AD" w:rsidP="005606AD">
      <w:r w:rsidRPr="005606AD">
        <w:t>More info at: </w:t>
      </w:r>
    </w:p>
    <w:p w14:paraId="63828A94" w14:textId="59FA9BD1" w:rsidR="00782418" w:rsidRDefault="00782418" w:rsidP="005606AD">
      <w:hyperlink r:id="rId4" w:history="1">
        <w:r w:rsidRPr="000B268E">
          <w:rPr>
            <w:rStyle w:val="Hyperlink"/>
          </w:rPr>
          <w:t>www.brainmap.ro/profile/ALINA-ADRIANA-MINEA</w:t>
        </w:r>
      </w:hyperlink>
    </w:p>
    <w:p w14:paraId="55D99D21" w14:textId="10309E49" w:rsidR="00782418" w:rsidRDefault="00782418" w:rsidP="005606AD">
      <w:hyperlink r:id="rId5" w:history="1">
        <w:r w:rsidRPr="000B268E">
          <w:rPr>
            <w:rStyle w:val="Hyperlink"/>
          </w:rPr>
          <w:t>www.researcherid.com/rid/C-7307-2009</w:t>
        </w:r>
      </w:hyperlink>
    </w:p>
    <w:p w14:paraId="0E9B2698" w14:textId="4ECE0586" w:rsidR="005606AD" w:rsidRDefault="005606AD" w:rsidP="005606AD">
      <w:hyperlink r:id="rId6" w:history="1">
        <w:r w:rsidRPr="00A74578">
          <w:rPr>
            <w:rStyle w:val="Hyperlink"/>
          </w:rPr>
          <w:t>www.researchgate.net/profile/Alina_Adriana_Minea</w:t>
        </w:r>
      </w:hyperlink>
    </w:p>
    <w:p w14:paraId="39BD6065" w14:textId="77777777" w:rsidR="005606AD" w:rsidRDefault="005606AD" w:rsidP="005606AD"/>
    <w:p w14:paraId="59310EAC" w14:textId="77777777" w:rsidR="005606AD" w:rsidRDefault="005606AD" w:rsidP="005606AD"/>
    <w:sectPr w:rsidR="00560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39"/>
    <w:rsid w:val="002F41C0"/>
    <w:rsid w:val="003169C6"/>
    <w:rsid w:val="00405E6D"/>
    <w:rsid w:val="005606AD"/>
    <w:rsid w:val="00585F39"/>
    <w:rsid w:val="00627528"/>
    <w:rsid w:val="0063793F"/>
    <w:rsid w:val="0070001F"/>
    <w:rsid w:val="00713629"/>
    <w:rsid w:val="00782418"/>
    <w:rsid w:val="00820998"/>
    <w:rsid w:val="00961C3B"/>
    <w:rsid w:val="00997994"/>
    <w:rsid w:val="00AA57C9"/>
    <w:rsid w:val="00AD2F93"/>
    <w:rsid w:val="00BA7041"/>
    <w:rsid w:val="00BE2928"/>
    <w:rsid w:val="00C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CB19B"/>
  <w15:chartTrackingRefBased/>
  <w15:docId w15:val="{CCD41B61-DC4E-45E3-865C-4E723E6E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F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F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F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F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F3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06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searchgate.net/profile/Alina_Adriana_Minea" TargetMode="External"/><Relationship Id="rId5" Type="http://schemas.openxmlformats.org/officeDocument/2006/relationships/hyperlink" Target="http://www.researcherid.com/rid/C-7307-2009" TargetMode="External"/><Relationship Id="rId4" Type="http://schemas.openxmlformats.org/officeDocument/2006/relationships/hyperlink" Target="http://www.brainmap.ro/profile/ALINA-ADRIANA-MIN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Alina-Adriana Minea</dc:creator>
  <cp:keywords/>
  <dc:description/>
  <cp:lastModifiedBy>Ziad Saghir</cp:lastModifiedBy>
  <cp:revision>8</cp:revision>
  <dcterms:created xsi:type="dcterms:W3CDTF">2025-09-09T17:35:00Z</dcterms:created>
  <dcterms:modified xsi:type="dcterms:W3CDTF">2026-07-16T17:31:00Z</dcterms:modified>
</cp:coreProperties>
</file>